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taller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taller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garantizar la implementación, mantenimiento y monitorización de todos los trabajos mecánicos del proyecto de acuerdo con las normas y protocolos de MSF con el objetivo de asegurar un óptimo funcionamiento de los vehículos del proyecto y un uso eficiente de los sistemas y equipos.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las flotas de vehículos y del resto de equipamientos mecánicos. Supervisar el uso y el estado de los vehículos, garantizando que los automóviles y motocicletas se utilizan de acuerdo con las normas y políticas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mecánicas y apoyar y colaborar estrechamente con los gestores de flotas de los respectivos proyectos. Mantener una comunicación fluida con el resto del equipo, también en las ubicaciones del proyecto, y mantenerlos informados de todas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visitas a los proyectos para evaluar las necesidades de mantenimiento o de reparación de vehículos, tractores y generadores y servir de enlace directo con el personal para identificar las necesidades del mismo y gestionar la respuesta y priorizar las solicitudes. Elaborar informes objetivos después de las visitas al terreno y participar en las propuestas de actualización de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mantenimiento o reparaciones. Firmar las tarjetas de trabajo en el momento de la entrega de un vehículo o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experto itinerante del equipo mecánico del taller, proporcionar asesoramiento técnico y supervisión de la calidad y contribuir a fortalecer los conocimientos de la mecánica del equipo, la formación y capacitación de los mecánicos, operarios de mantenimiento de vehículos y conductores en el terreno si es necesario. Participar en la planificación y evaluación de la capacitación técnica y del personal (todos los mecánicos, operarios de mantenimiento de vehículos y conductores). Asistir al gestor de taller en la evaluación de las necesidades futuras en materia de contratación.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 implementar, mantener y mejorar la política de seguridad mediante la evaluación de los riesgos y peligros, garantizar el uso adecuado de los equipos de protección individual, la manipulación adecuada de mercancías peligrosas y el uso adecuado de herramientas y equipos y mantener el taller limpio y organizado en todo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herramientas, equipos y consumibles necesarios para un buen funcionamiento del taller y los proyectos y formular recomendaciones sobre la compra de herramientas. Garantizar que las herramientas están bien organizadas y almacenadas correctamente, bien protegidas, totalmente identificadas y fácilmente accesible (limpieza, seguridad de acceso, etc.). Efectuar recuentos de existencias físicas con la frecuencia previamente definida por el coordinador del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inmediatamente al coordinador del área los problemas que surjan en el curso del trabajo, en particular los relacionados con daños, pérdidas, robos o intentos de robo en el taller, así como los conflictos interpersonales que se produzcan en el lugar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educación secundaria, titulación en mecánica y permiso de conducir.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Cinco años como mecánico itinerante de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Un mínimo de diez años de experiencia como mecánico; familiaridad con los manuales de reparación y catálogos de componentes de repuesto (ajeno a MSF).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misión, se valora idioma local y francés.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