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DEPUTY HR COORDINATOR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DEPUTY FINANCE/ HR COORDINATOR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AC00401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coordinator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coordinator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Support the HR Coordinator through delegated tasks and responsibilities according to the instructions of the HR Coordinator and </w:t>
            </w:r>
            <w:r>
              <w:rPr>
                <w:b/>
              </w:rPr>
              <w:t xml:space="preserve">MSF</w:t>
            </w:r>
            <w:r>
              <w:t xml:space="preserve"> protocols in order to improve the management of human resources and contribute to the professional growth of </w:t>
            </w:r>
            <w:r>
              <w:rPr>
                <w:b/>
              </w:rPr>
              <w:t xml:space="preserve">MSF</w:t>
            </w:r>
            <w:r>
              <w:t xml:space="preserve"> employees in the mission. 
Replaces the HR Coordinator in his/her absence.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Paragraph"/>
            </w:pPr>
            <w:r>
              <w:t xml:space="preserve">The HR Coordinator can delegate ad hoc any responsibility to the Deputy HR Coordinator, depending on the dimension of the Mission. Among others, the Deputy HR Coordinator could: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Participate in the Human Resource planning, implementation and monitoring in the mission to properly achieve the mission’s objectives and respond to needs that may arise, particularly: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Participate in the definition of job profiles, and the mission set-up in terms of HR needs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Participating in the project opening and closing and its timeframe from HR perspective.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Provide support to field teams in order to guarantee good performance and management.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Provide support to field coordinators, field Administration Managers and other supervisors in all HR related issues, provide technical support ensuring they understand and apply HR management policies and tools.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Provide support in the legal, administrative HR management of the mission, for both national and international staff , on issues related to Labour law, contracts, salaries, social security, labor relations, health insurance systems, etc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Check together with HRCo the living standards of international, regional, delocalized staff and help monitoring international staff’s movements (visas, tickets, etc)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Participate in the selection and recruitment processes, as well as in the induction programmes and welcome briefings/sessions in order to recruit and prepare the most suitable candidates for the mission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Participate in the identification of staff development , training needs / potential to promote the professional growth of people within the organization.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 to the HRCo on the implementation of HR policies in the field as well as of any incidents / problems that may arise and make proposals to improve HR management in the field.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Support HRCo in the overall administration of the Mission.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Represent MSF in meetings with Authorities and other NGOs for issues related to HR and Administration, at the request of the HRCo.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Support HRCo in all reporting tools under his/her responsibility.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University degree or further specialization in HR management.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Essential experience in HR Management positions (minimum 2 years).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Desirable experience in MSF or another NGO’s (minimum 2 years).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Mission language essential, local language desirable.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computer literacy (word, excel and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Strategic vision.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Leadership.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People Management.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Planning.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Teamwork.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