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TECHNICAL FOCAL POINT (INDIA)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MM19200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