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RADIOPERADOR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Radioperador en jefe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/Jefe de radioperadores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Operar las radios VHF y HF, de acuerdo con los protocolos de seguridad y normas de </w:t>
            </w:r>
            <w:r>
              <w:rPr>
                <w:b/>
              </w:rPr>
              <w:t xml:space="preserve">MSF</w:t>
            </w:r>
            <w:r>
              <w:t xml:space="preserve">, con el objetivo de garantizar la calidad y la confidencialidad de las comunicaciones de radio para las necesidades operacionales de la misión o proyectos.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Operar las radios HF y VHF, evitando el uso de cualquier información confidencial o relacionada con la seguridad y siguiendo las normas de seguridad de MSF. Asegurar la calidad y la capacidad de transmisión de las frecuencias de radio (HF y VHF). Instalar y programar frecuencias en todo tipo de radios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los mensajes se reciben y se transmiten correctamente a todas las personas implicadas y que se registran en el libro de registro de la radio. Responder a los contactos por radio procedentes de otros organismos autorizados y reenviar la información a través de este canal.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por radio con las bases de referencia (capital y/o en el terreno) de acuerdo con las reglas de comunicación y horarios establecidas y comunicar toda la información relativa a la seguridad de los equipos al coordinador del proyecto/ capital.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y registrar cualquier movimiento de personas, vehículos, helicópteros, aviones y carga (salida, llegada, número de pasajeros, ruta tomada, puntos de contacto estándar) e informar al supervisor de cualquier retraso.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controlar el libro de asignación de radios VHF (terminales) y registrar la entrega de terminales a todo el personal, realizando un seguimiento regular.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Instalar, operar y llevar a cabo revisiones de mantenimiento preventivo en el equipo asignado, comprobar que el equipo funciona correctamente e informar inmediatamente al supervisor de cualquier daño, pérdida o robo. Realizar el mantenimiento de los equipos, la sala de comunicaciones y los locales de trabajo para que estén limpios y ordenados. Mantener y supervisar el estado de las baterías de las radios HF y VHF para garantizar que se encuentren en buenas condiciones de mantenimiento.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formación básica de comunicación por radio cuando sea necesario al personal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Alfabetización. Deseable,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experiencia de radioperador en trabajos relacionados.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de trabajo de la misión e idioma(s) local(es).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conocimientos básicos de matemáticas, mecánica y principios electrónicos.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