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RECEPTIONIST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AB01900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 Manager or HRCo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 Manager or HRCo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Receive and transfer, according to standard protocols, incoming calls and visitors, to provide them with accurate information or alternative ways to obtain it.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Receive and welcome visitors.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Operate the telephone switchboard and deal with all incoming, outgoing and transferring of calls.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Provide general information and refer all non-routine information to supervisor.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Update the telephone directory, record changes and distribute updates as necessary.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Distribute and handle all incoming and outgoing correspondence.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Keep the reception premises neat and tidy.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Literacy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Not required.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