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COORDINATEUR ADJOINT responsable de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/ logistique / chaîne d’approvisionnement / eau-hygiène-assainissement (EHA) / logistique technique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/ logistique / chaîne d’approvisionnement / eau-hygiène-assainissement (EHA) / logistique technique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Apporter un soutien au Coordinateur Logistique (ou le Coordinateur Chaîne d’Approvisionnement / Eau Hygiène et Assainissement (EHA) / Logistiques Techniques) dans les tâches et les responsabilités déléguées, et le (la) remplacer en son absence, et de participer et collaborer à la mise en œuvre des stratégies et au soutien des actions de terrain, conformément aux normes et aux protocoles </w:t>
            </w:r>
            <w:r>
              <w:rPr>
                <w:b/>
              </w:rPr>
              <w:t xml:space="preserve">MSF</w:t>
            </w:r>
            <w:r>
              <w:t xml:space="preserve"> afin de permettre le développement de la mission et l’efficacité maximale des projets médicaux.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activement à la mise au point et au contrôle du planning et des budgets annuels du projet ainsi qu’au Plan de Préparation d’Urgence,  définir les stratégies et conseiller le Coordinateur Logistique / Chaîne d’Approvisionnement / EHA, (si présent sur la mission) afin de traduire les besoins identifiés en objectifs, priorités et ressources nécessaires à l’intervention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Définir, contrôler, évaluer et assurer la mise en œuvre des objectifs stratégiques de la mission, ceci dans une ou plusieurs des activités ci-dessous, ainsi qu’elles sont définies dans les tâches déléguées et en conformité avec les normes, protocoles et procédures </w:t>
            </w:r>
            <w:r>
              <w:rPr>
                <w:b/>
              </w:rPr>
              <w:t xml:space="preserve">MSF</w:t>
            </w:r>
            <w:r>
              <w:t xml:space="preserve">.
    - “…Responsable Logistique” : concerne toutes les activités logistiques de la mission, notamment l’approvisionnement &amp; l’EHA 
    - “…Responsable EHA ” : concerne uniquement les activités eau-hygiène-assainissement
    - “…Responsable Approvisionnement” : concerne uniquement les activités d’approvisionnement
    - “…Responsable de la Logistique Technique” : concerne toutes les activités logistiques de la mission à l’exception de l’approvisionnement.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Planifier, encadrer et mettre en œuvre, en étroite collaboration avec le coordinateur RH, toutes les procédures RH (recrutement, formation, briefing /debriefing, évaluation des résultats, détection des potentiels, développement des compétences et communication interne) qui concernent les personnels sous votre responsabilité, de manière à assurer à la fois l’adéquation et le niveau des connaissances requises.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Apporter un soutien technique à votre équipe ainsi qu’aux autres équipes de la mission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Représenter MSF aux réunions avec les Autorités et les autres ONG à la demande du coordinateur dont vous dépendez.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les tâches qui vous sont confiées par le(s) Coordinateur Logistique / Chaîne d’Approvisionnement / Eau Hygiène et Assainissement (EHA) / Logistique Technique, ainsi qu’elles sont spécifiées dans la description de poste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et d’une spécialisation en logistique / chaîne d’approvisionnement / EHA essential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Expérience de terrain d’au moins deux ans dans des fonctions similaires, avec </w:t>
            </w:r>
            <w:r>
              <w:rPr>
                <w:b/>
              </w:rPr>
              <w:t xml:space="preserve">MSF</w:t>
            </w:r>
            <w:r>
              <w:t xml:space="preserve"> ou d’autres ONG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Une connaissance avérée de l’organisation logistique de </w:t>
            </w:r>
            <w:r>
              <w:rPr>
                <w:b/>
              </w:rPr>
              <w:t xml:space="preserve">MSF</w:t>
            </w:r>
            <w:r>
              <w:t xml:space="preserve"> (connaissance générale des matériels et kits </w:t>
            </w:r>
            <w:r>
              <w:rPr>
                <w:b/>
              </w:rPr>
              <w:t xml:space="preserve">MSF</w:t>
            </w:r>
            <w:r>
              <w:t xml:space="preserve">, en fonction de la nature du projet) serait souhaitable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