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D'ENTREPOT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SUPERVISEUR D'ACTIVITÉ APPROVISIONNEMENT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LS03202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Approvisionnement/Chargé Approvisionnement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Approvisionnement/Chargé Approvisionnement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Contrôler et suivre les stocks et actifs immobilisés médicaux et non médicaux, en veillant à ce que le stockage s'effectue dans les meilleures conditions, au même titre que les entrées, les sorties et les réparations, conformément aux protocoles de </w:t>
            </w:r>
            <w:r>
              <w:rPr>
                <w:b/>
              </w:rPr>
              <w:t xml:space="preserve">MSF</w:t>
            </w:r>
            <w:r>
              <w:t xml:space="preserve"> , dans un esprit de responsabilité et d'efficacité.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Assurer la gestion physique et administrative des stocks médicaux et non médicaux en collaboration avec le chargé Approvisionnement et les propriétaires des stocks, et assumer la responsabilité de l'entrepôt et de son contenu.</w:t>
            </w:r>
          </w:p>
          <w:p>
            <w:pPr>
              <w:pStyle w:val="ListBullet"/>
              <w:numPr>
                <w:ilvl w:val="0"/>
                <w:numId w:val="17"/>
              </w:numPr>
            </w:pPr>
            <w:r>
              <w:t xml:space="preserve">Garantir la mise en place de tous les outils et procédures de gestion indispensables pour éviter les ruptures de stock, les pertes (expirations, dommages liés à de mauvaises conditions de stockage, non-respect des températures de stockage) et les surstocks.</w:t>
            </w:r>
          </w:p>
          <w:p>
            <w:pPr>
              <w:pStyle w:val="ListBullet"/>
              <w:numPr>
                <w:ilvl w:val="0"/>
                <w:numId w:val="17"/>
              </w:numPr>
            </w:pPr>
            <w:r>
              <w:t xml:space="preserve">Vérifier, enregistrer et ranger les marchandises reçues et garantir la disponibilité d'une multitude d'articles pour différents projets et départements (fournitures médicales, alimentation, pièces détachées, outils, équipements, etc.).</w:t>
            </w:r>
          </w:p>
          <w:p>
            <w:pPr>
              <w:pStyle w:val="ListBullet"/>
              <w:numPr>
                <w:ilvl w:val="0"/>
                <w:numId w:val="17"/>
              </w:numPr>
            </w:pPr>
            <w:r>
              <w:t xml:space="preserve">S'assurer que tous les articles sont correctement rangés et stockés selon leur spécificité, bien protégés, parfaitement identifiés et aisément accessibles (propreté, sécurité, accès, etc.).</w:t>
            </w:r>
          </w:p>
          <w:p>
            <w:pPr>
              <w:pStyle w:val="ListBullet"/>
              <w:numPr>
                <w:ilvl w:val="0"/>
                <w:numId w:val="17"/>
              </w:numPr>
            </w:pPr>
            <w:r>
              <w:t xml:space="preserve">Vérifier régulièrement les niveaux de stock (inventaire physique), tenir l'inventaire à jour et assurer le suivi de la consommation.</w:t>
            </w:r>
          </w:p>
          <w:p>
            <w:pPr>
              <w:pStyle w:val="ListBullet"/>
              <w:numPr>
                <w:ilvl w:val="0"/>
                <w:numId w:val="17"/>
              </w:numPr>
            </w:pPr>
            <w:r>
              <w:t xml:space="preserve">Coordonner et superviser les activités de l'ensemble du personnel de l'entrepôt (magasinier, journaliers,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Études secondaires
</w:t>
            </w:r>
          </w:p>
          <w:p>
            <w:pPr>
              <w:pStyle w:val="ListBullet"/>
              <w:numPr>
                <w:ilvl w:val="1"/>
                <w:numId w:val="18"/>
              </w:numPr>
            </w:pPr>
            <w:r>
              <w:t xml:space="preserve">Connaissance de la gestion des stocks souhaitable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de gestionnaire d'entrepôt et/ou au sein du département Logistique de </w:t>
            </w:r>
            <w:r>
              <w:rPr>
                <w:b/>
              </w:rPr>
              <w:t xml:space="preserve">MSF</w:t>
            </w:r>
            <w:r>
              <w:t xml:space="preserv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