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ALMACENISTA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Activity Supervisor, Logistics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aprovisionamiento, Supervisor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las actividades de gestión de existencias (recepción, almacenamiento y expedición a proyectos u otros departamentos de suministros médicos, alimentos, repuestos, herramientas, equipos y otros materia-les logísticos), de acuerdo con las instrucciones del supervisor y las normas y protocolos de MSF, con el objetivo de garantizar el funcionamiento general de las actividades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pedidos de materiales y mercancías y llevar a cabo su expedición con el objetivo de garantizar su uso racional.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Recibir pedidos y entregas e identificar y notificar posibles discrepancias respecto al manifiesto de carga u otros documentos. Almacenar materiales de acuerdo con el sistema vigente para garantizar su disponibilidad continua.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y/o crear tarjetas de inventario para todos los artículos inmediatamente después de su recepción. Comprobar las cajas frías recibidas y verificar las tarjetas de control de la cadena de frío.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Almacenar materiales de acuerdo con el sistema vigente para garantizar su disponibilidad continua, asegurándose de que todos los artículos están bien organizados y almacenados correctamente, bien protegidos, perfectamente identificados y son fácilmente accesibles (limpieza, seguridad, acceso,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la temperatura del almacén y garantizar que los artículos que deben seguir la cadena de frío se almacenan a una temperatura adecuada. Mantener un control especial de las mercancías “sensibles”: números de lotes, fechas de caducidad, embalaje y condiciones de almacenamiento especiales.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pedidos a tiempo antes del envío de las mercancías y paquetes (en función del medio de transporte), peso y etiquetado de la carga con el número de envío, destino, número de unidades de envío, número de albarán, peso y modo de transporte correspondiente, de acuerdo con las instrucciones del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Junto con el supervisor, efectuar recuentos de existencias físicas con la frecuencia previamente definida. Realizar un seguimiento de los niveles de existencias con respecto a los umbrales de alarma, salida de existencias y fechas de caducidad.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el acceso al almacén restringido al personal autorizado y garantizar que las puertas y el resto de salidas son seguras. Notificar inmediatamente al supervisor los problemas que surjan en el curso del trabajo, en particular los relacionados con daños, pérdidas, robos o intentos de robo en el almacén.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supervisor en la preparación de los informes de existencias.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alfabetización.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educación secundaria y los estudios relacionados con la gestión de almacenes.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valorará la experiencia previa como almacenista.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