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STRETCHER BEARER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Activity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Activity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Help, accompany and transport patients from a place to another within the health facility, according to the instruction from the medical team and following hygiene standards, in order to ensure their safety.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Transport patients (e.g. from patient’s room to the operating theatre, from his bed to the x-ray room, from the consultation to his room, etc.), assisting and helping them at all times.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Assist nursing staff with patient needs (i.e. lifting patients up, lying them down, bathing them, dressing them, changing bed linen or, if required, giving them their medicines)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 medical staff about any possible serious problem or complication during shift (i.e. patients, equipment, etc).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safe transport taking into consideration the state/conditions of the patient and the instructions given by nursing team or doctors.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 the patients and families informed about the place they are taking the patient 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Follow at all times the universal hygiene standards and the instructions of health professionals.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the disinfection of his/her material (stretch, etc.).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all important information and assist in other tasks upon request.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Literacy required.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