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ALMACENISTA DE LA FARMACIA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MT04300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4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Farmacia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Farmacia (Proyecto o Misión) Logística de aprovisionamiento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Llevar a cabo las actividades de almacenamiento en el almacén de farmacia / médico a fin de mantener las existencias de farmacia por encima del nivel de seguridad y seguir las condiciones recomendadas (de temperatura, humedad, etc.) bajo la supervisión del Almacén Médico (para OCA) o del Supervisor de Farmacia y en colaboración con el equipo de logística.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los pedidos y el envío de materiales con el fin de asegurar el uso racional.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Recibir los pedidos y las entregas, identificar posibles disparidades en detrimento del manifiesto de carga u otros y denunciarlos, y almacenar los materiales de acuerdo con el sistema vigente con el fin de garantizar la disponibilidad continua. Incluye: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el correcto llenado en las entradas de las tarjetas de inventario y del software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Preparar los pedidos de las diferentes unidades de consumo (departamentos, salas, otros), asegurando el embalaje adecuado y el despacho. Informar cualquier anomalía o cambio en los patrones de consumo al Supervisor de Farmacia. Informar también al Supervisor de Farmacia en cuanto las existencias alcancen el límite de alerta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a cabo o participar en inventarios habituales incluyendo las reservas para el Plan de Preparación de Respuestas a Emergencias (EPREP)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el material faltante o dañado y los robos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Controlar el acceso limitado al almacén del personal autorizado y asegurarse que las puertas y demás salidas estén bien cerradas.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las buenas condiciones de conservación de todos los artículos de la farmacia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Control de las instalaciones del almacén con el fin de garantizar unas buenas condiciones de conservación de los materiales: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Controlar la temperatura en el almacén y garantizar que los productos que requieren cadena de frío estén convenientemente almacenados y el material transportado recibido y preparado correctamente de acuerdo con los protocolos de Suministro y de Cadena de Frío de MSF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la limpieza de las instalaciones (existencias de farmacia).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los equipos frigoríficos en estrecha colaboración con el departamento de logística.
§ Hacer un seguimiento de los niveles de existencias con respecto a los umbrales de alarmas, faltantes, fechas de caducidad y medicamentos que vencen en los siguientes 6 meses. Hacer un informe y pasarlo al supervisor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Esencial, escuela secundaria. Deseable, estudios médicos afines.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Experiencia previa indispensable de al menos dos años en puestos similares o relevantes.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Experiencia previa deseable en MSF u otra ONG en países en vías de desarrollo.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