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MAINTENANCE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MANOEUVRE QUALIFIÉ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Logistique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Logistique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travaux d’entretien, de construction et de réparations suivant les instructions du supérieur hiérarchique et les normes de </w:t>
            </w:r>
            <w:r>
              <w:rPr>
                <w:b/>
              </w:rPr>
              <w:t xml:space="preserve">MSF</w:t>
            </w:r>
            <w:r>
              <w:t xml:space="preserve"> , en vue d’assurer le bon fonctionnement et le bon entretien des équipements, des installations et des infrastructures de </w:t>
            </w:r>
            <w:r>
              <w:rPr>
                <w:b/>
              </w:rPr>
              <w:t xml:space="preserve">MSF</w:t>
            </w:r>
            <w:r>
              <w:t xml:space="preserve"> et de prévenir les défauts ou la détérioration.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Exécuter tous les travaux mineurs (construction, réparations, etc.) demandés par le supérieur hiérarchique ainsi que toutes les autres tâches demandées par les employés et approuvées par le supérieur hiérarchique.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l’entretien régulier des équipements, des installations et des infrastructures de </w:t>
            </w:r>
            <w:r>
              <w:rPr>
                <w:b/>
              </w:rPr>
              <w:t xml:space="preserve">MSF</w:t>
            </w:r>
            <w:r>
              <w:t xml:space="preserve"> (base, maison, magasin, entrepôt, centre de santé, hôpital, etc.), suivant un plan de maintenance préventive (procédures à suivre, calendrier,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cas de défauts ou de détériorations, diagnostiquer le problème et proposer des solutions au supérieur hiérarchique et au conseiller technique.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les tests et vérifications nécessaires afin de confirmer le bon fonctionnement des installations ou de l’équipement après les réparations.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une gestion effective, la protection et la maintenance de l’outillage de travail (y compris les installations du site placées sous la supervision du personnel) et garder l’atelier propre.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qu’il y a des stocks adéquats de consommables et de matériaux pour les petites réparations, gérer ces stocks et placer les commandes à temps.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Conserver en bon ordre les documents liés aux équipements, installations et infrastructures de MSF et les mettre à jour régulièrement.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immédiatement le supérieur hiérarchique de tout problème survenant au cours des travaux, surtout en cas de dommage, perte ou vol ou tentative d’effraction.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Assister le service de logistique pour tous les travaux liés nécessaires.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savoir lire et écrire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antérieure nécessaire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 indispensable. Langue de base de la mission préférée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capacité à effectuer de petites réparations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