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ACTIVITY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Chain Manager (if any), Logistics Manager /Logistics Coordinator / Supply Chain Coordinator (if any)</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Supervisor / Supply Manager (if any) / Logistics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the day to day implementation of supply procedures and ensuring efficient administrative processes for one or more areas of the supply programmes (Order Processing, Transport and Customs, Procurement, etc.) at coordination or project level according to </w:t>
            </w:r>
            <w:r>
              <w:rPr>
                <w:b/>
              </w:rPr>
              <w:t xml:space="preserve">MSF</w:t>
            </w:r>
            <w:r>
              <w:t xml:space="preserve"> protocols, standards and procedures in order to ensure the optimal running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the day to day activities ensuring an efficient running of the administration processes of the supply activities following the supply procedures according to </w:t>
            </w:r>
            <w:r>
              <w:rPr>
                <w:b/>
              </w:rPr>
              <w:t xml:space="preserve">MSF</w:t>
            </w:r>
            <w:r>
              <w:t xml:space="preserve"> standards and protocols. The activities can include one or more of the following areas:
</w:t>
            </w:r>
          </w:p>
          <w:p>
            <w:pPr>
              <w:pStyle w:val="ListBullet"/>
              <w:numPr>
                <w:ilvl w:val="1"/>
                <w:numId w:val="17"/>
              </w:numPr>
            </w:pPr>
            <w:r>
              <w:t xml:space="preserve">Order Processing: Performing the day to day order processing activities in a particular supply office (coordination or project level)</w:t>
            </w:r>
          </w:p>
          <w:p>
            <w:pPr>
              <w:pStyle w:val="ListBullet"/>
              <w:numPr>
                <w:ilvl w:val="1"/>
                <w:numId w:val="17"/>
              </w:numPr>
            </w:pPr>
            <w:r>
              <w:t xml:space="preserve">Purchasing: Performing the day to day  purchasing activities in a particular supply office (coordination or project level)</w:t>
            </w:r>
          </w:p>
          <w:p>
            <w:pPr>
              <w:pStyle w:val="ListBullet"/>
              <w:numPr>
                <w:ilvl w:val="1"/>
                <w:numId w:val="17"/>
              </w:numPr>
            </w:pPr>
            <w:r>
              <w:t xml:space="preserve">Transport and Customs: Performing  the day to day  procedures and administrative processes for  the clearance and transportation of goods  in a particular supply office (coordination or project level)  ensuring an efficient shipment of goods</w:t>
            </w:r>
          </w:p>
          <w:p>
            <w:pPr>
              <w:pStyle w:val="ListBullet"/>
              <w:numPr>
                <w:ilvl w:val="0"/>
                <w:numId w:val="17"/>
              </w:numPr>
            </w:pPr>
            <w:r>
              <w:t xml:space="preserve">Performing and coordinating administrative procedures related to his/her supply activity(ies), verifying the compliance to </w:t>
            </w:r>
            <w:r>
              <w:rPr>
                <w:b/>
              </w:rPr>
              <w:t xml:space="preserve">MSF</w:t>
            </w:r>
            <w:r>
              <w:t xml:space="preserve"> procedures, standards and protocols</w:t>
            </w:r>
          </w:p>
          <w:p>
            <w:pPr>
              <w:pStyle w:val="ListBullet"/>
              <w:numPr>
                <w:ilvl w:val="0"/>
                <w:numId w:val="17"/>
              </w:numPr>
            </w:pPr>
            <w:r>
              <w:t xml:space="preserve">Ensuring that all necessary tools and management procedures are followed to avoid stock ruptures, losses and excess stocks in the mission</w:t>
            </w:r>
          </w:p>
          <w:p>
            <w:pPr>
              <w:pStyle w:val="ListBullet"/>
              <w:numPr>
                <w:ilvl w:val="0"/>
                <w:numId w:val="17"/>
              </w:numPr>
            </w:pPr>
            <w:r>
              <w:t xml:space="preserve">Performing delegated tasks according to his / her activity(ies)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secondary education</w:t>
            </w:r>
          </w:p>
          <w:p>
            <w:pPr>
              <w:pStyle w:val="ListBullet"/>
              <w:numPr>
                <w:ilvl w:val="0"/>
                <w:numId w:val="18"/>
              </w:numPr>
            </w:pPr>
            <w:r>
              <w:t xml:space="preserve">Desirable technical diploma, in supply chain or commerce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At least 2 years' experience in supply chain related jobs or in the logistics department</w:t>
            </w:r>
          </w:p>
          <w:p>
            <w:pPr>
              <w:pStyle w:val="ListBullet"/>
              <w:numPr>
                <w:ilvl w:val="0"/>
                <w:numId w:val="19"/>
              </w:numPr>
            </w:pPr>
            <w:r>
              <w:t xml:space="preserve">Desirable proven understanding of </w:t>
            </w:r>
            <w:r>
              <w:rPr>
                <w:b/>
              </w:rPr>
              <w:t xml:space="preserve">MSF</w:t>
            </w:r>
            <w:r>
              <w:t xml:space="preserve"> Field Logistics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and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L1</w:t>
            </w:r>
          </w:p>
          <w:p>
            <w:pPr>
              <w:pStyle w:val="ListBullet"/>
              <w:numPr>
                <w:ilvl w:val="0"/>
                <w:numId w:val="20"/>
              </w:numPr>
            </w:pPr>
            <w:r>
              <w:t xml:space="preserve">Teamwork and Cooperation </w:t>
            </w:r>
            <w:r>
              <w:rPr>
                <w:b/>
              </w:rPr>
              <w:t xml:space="preserve">L1</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p>
          <w:p>
            <w:pPr>
              <w:pStyle w:val="ListBullet"/>
              <w:numPr>
                <w:ilvl w:val="0"/>
                <w:numId w:val="20"/>
              </w:numPr>
            </w:pPr>
            <w:r>
              <w:t xml:space="preserve">Service Orientation </w:t>
            </w:r>
            <w:r>
              <w:rPr>
                <w:b/>
              </w:rPr>
              <w:t xml:space="preserve">L1</w:t>
            </w:r>
          </w:p>
          <w:p>
            <w:pPr>
              <w:pStyle w:val="ListBullet"/>
              <w:numPr>
                <w:ilvl w:val="0"/>
                <w:numId w:val="20"/>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