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AMILL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yudar, acompañar y transportar a los pacientes de un lugar a otro dentro de la institución médica, conforme a las instrucciones del equipo médico y aplicando las normas de higiene, para garantizar su seguridad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portar pacientes (por ej., de la habitación del paciente al quirófano, de su cama a la sala de radiografías, del consultorio a la habitación, etc.), prestándoles ayuda y asistencia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personal de enfermería al atender las necesidades del paciente (por ej., levantarlos, acostarlos, bañarlos, vestirlos, cambiar la ropa de cama o, de ser necesario, darles sus medicament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personal médico sobre cualquier posible problema serio o complicación ocurridos durante el turno (por ej., pacientes, equip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transporte seguro, teniendo en cuenta el estado o las condiciones del paciente y las instrucciones transmitidas por el equipo de médicos o enferme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 los pacientes y a sus familias informados sobre el lugar al que se está llevando al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en todo momento las normas universales de higiene y las instrucciones de los profesionales de la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esinfección del material (camilla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unicar cualquier información importante y ayudar en otras tareas si se lo pide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 obligato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local como requisito fundamental. El idioma de la misión como requisito dese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