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ECIN SPECIALI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