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IBLE BEHAVIOUR AD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7800O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yada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