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PORT LÉGAL TERRAI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C028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