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COORDINATEUR DE RECHERCHE M&amp;E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MC00801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